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92" w:rsidRDefault="007B1992" w:rsidP="007B1992">
      <w:pPr>
        <w:spacing w:line="240" w:lineRule="auto"/>
        <w:contextualSpacing/>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Как при заключении сделки распознать признаки мошенничества </w:t>
      </w:r>
    </w:p>
    <w:p w:rsidR="007B1992" w:rsidRDefault="007B1992" w:rsidP="007B1992">
      <w:pPr>
        <w:spacing w:line="240" w:lineRule="auto"/>
        <w:contextualSpacing/>
        <w:jc w:val="center"/>
        <w:rPr>
          <w:rFonts w:ascii="Times New Roman" w:hAnsi="Times New Roman" w:cs="Times New Roman"/>
          <w:b/>
          <w:sz w:val="28"/>
        </w:rPr>
      </w:pPr>
    </w:p>
    <w:p w:rsidR="007B1992" w:rsidRPr="00501899" w:rsidRDefault="007B1992" w:rsidP="007B1992">
      <w:pPr>
        <w:spacing w:line="240" w:lineRule="auto"/>
        <w:contextualSpacing/>
        <w:jc w:val="both"/>
        <w:rPr>
          <w:rFonts w:ascii="Times New Roman" w:hAnsi="Times New Roman" w:cs="Times New Roman"/>
          <w:sz w:val="28"/>
        </w:rPr>
      </w:pPr>
      <w:r>
        <w:rPr>
          <w:rFonts w:ascii="Times New Roman" w:hAnsi="Times New Roman" w:cs="Times New Roman"/>
          <w:b/>
          <w:sz w:val="28"/>
        </w:rPr>
        <w:t xml:space="preserve">         </w:t>
      </w:r>
      <w:r w:rsidRPr="00501899">
        <w:rPr>
          <w:rFonts w:ascii="Times New Roman" w:hAnsi="Times New Roman" w:cs="Times New Roman"/>
          <w:sz w:val="28"/>
        </w:rPr>
        <w:t>На признаки мошенничества могут указывать следующие предложения:</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 купить товар в </w:t>
      </w:r>
      <w:proofErr w:type="gramStart"/>
      <w:r>
        <w:rPr>
          <w:rFonts w:ascii="Times New Roman" w:hAnsi="Times New Roman" w:cs="Times New Roman"/>
          <w:sz w:val="28"/>
        </w:rPr>
        <w:t>непроверенном</w:t>
      </w:r>
      <w:proofErr w:type="gramEnd"/>
      <w:r>
        <w:rPr>
          <w:rFonts w:ascii="Times New Roman" w:hAnsi="Times New Roman" w:cs="Times New Roman"/>
          <w:sz w:val="28"/>
        </w:rPr>
        <w:t xml:space="preserve"> интернет-магазине или в переписке с отдельным человеком по цене, существенно ниже рыночной;</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вложить денежные средства в «фонд» или «кооператив», обещающий значительную прибыль по вкладам за счет непонятых финансовых операций;</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подписать один договор, например</w:t>
      </w:r>
      <w:proofErr w:type="gramStart"/>
      <w:r>
        <w:rPr>
          <w:rFonts w:ascii="Times New Roman" w:hAnsi="Times New Roman" w:cs="Times New Roman"/>
          <w:sz w:val="28"/>
        </w:rPr>
        <w:t>,</w:t>
      </w:r>
      <w:proofErr w:type="gramEnd"/>
      <w:r>
        <w:rPr>
          <w:rFonts w:ascii="Times New Roman" w:hAnsi="Times New Roman" w:cs="Times New Roman"/>
          <w:sz w:val="28"/>
        </w:rPr>
        <w:t xml:space="preserve"> купли-продажи квартиры, тогда как фактически планируется заключение другого, например, займа денег;</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заключить договор «оказания информационных услуг» при подборе недвижимости в аренду, выборе туристической путевки вместо  договора аренды или приобретения путевки;</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включить в текст договора сведения о действиях, которых фактически не было, например, указать, что деньги переданы в полном объеме, хотя фактически они не передавались.</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Будьте особенно внимательны при заключении договоров купли-продажи недвижимости, инвестирования крупных сумм денег, старайтесь пользоваться помощью независимого юриста, а не предложенного другой стороной сделки.    </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Незначительные в сравнении с суммой сделки расходы на профессиональную юридическую помощь позволят существенно снизить риск стать жертвой преступления, сэкономить время и деньги в дальнейшем.</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Внимательно читайте текст договора, обращайте особое внимание на вид договора, его предмет и стоимость. </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Не ограничивайтесь тем, что сказал представитель фирмы, внимательно изучите текст договора, чтобы понять, какую именно сделку вы совершаете, какое имущество  приобретаете или продаете, за какую цену, какие работы должны быть выполнены или какие услуги оказаны.</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Обман относительно сути договора встречается и при заключении сделок с недвижимостью. В отдельных </w:t>
      </w:r>
      <w:proofErr w:type="gramStart"/>
      <w:r>
        <w:rPr>
          <w:rFonts w:ascii="Times New Roman" w:hAnsi="Times New Roman" w:cs="Times New Roman"/>
          <w:sz w:val="28"/>
        </w:rPr>
        <w:t>районах</w:t>
      </w:r>
      <w:proofErr w:type="gramEnd"/>
      <w:r>
        <w:rPr>
          <w:rFonts w:ascii="Times New Roman" w:hAnsi="Times New Roman" w:cs="Times New Roman"/>
          <w:sz w:val="28"/>
        </w:rPr>
        <w:t xml:space="preserve"> города мошенники предлагали заключить договор займа под залог квартиры, при этом сумма займа была в несколько раз меньше стоимости квартиры.</w:t>
      </w:r>
    </w:p>
    <w:p w:rsidR="007B1992" w:rsidRDefault="007B1992" w:rsidP="007B19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Обманывая граждан, мошенники  убеждали их подписать не договор займа, а купли-продажи квартиры, становясь после государственной регистрации сделки собственниками. Возврат взятых в долг денежных сре</w:t>
      </w:r>
      <w:proofErr w:type="gramStart"/>
      <w:r>
        <w:rPr>
          <w:rFonts w:ascii="Times New Roman" w:hAnsi="Times New Roman" w:cs="Times New Roman"/>
          <w:sz w:val="28"/>
        </w:rPr>
        <w:t>дств в д</w:t>
      </w:r>
      <w:proofErr w:type="gramEnd"/>
      <w:r>
        <w:rPr>
          <w:rFonts w:ascii="Times New Roman" w:hAnsi="Times New Roman" w:cs="Times New Roman"/>
          <w:sz w:val="28"/>
        </w:rPr>
        <w:t xml:space="preserve">альнейшем не позволял гражданам вернуть квартиру, поскольку они уже не являлись ее собственниками. </w:t>
      </w:r>
    </w:p>
    <w:p w:rsidR="007B1992" w:rsidRDefault="007B1992" w:rsidP="007B1992"/>
    <w:p w:rsidR="0059678C" w:rsidRDefault="0059678C"/>
    <w:sectPr w:rsidR="00596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65"/>
    <w:rsid w:val="0059678C"/>
    <w:rsid w:val="007B1992"/>
    <w:rsid w:val="00960A65"/>
    <w:rsid w:val="00FF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9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Бухарина</dc:creator>
  <cp:lastModifiedBy>Елена Бухарина</cp:lastModifiedBy>
  <cp:revision>2</cp:revision>
  <dcterms:created xsi:type="dcterms:W3CDTF">2020-06-03T08:50:00Z</dcterms:created>
  <dcterms:modified xsi:type="dcterms:W3CDTF">2020-06-03T08:50:00Z</dcterms:modified>
</cp:coreProperties>
</file>