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09" w:rsidRDefault="003C6A09" w:rsidP="003C6A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3C6A09" w:rsidRDefault="003C6A09" w:rsidP="003C6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4</w:t>
      </w:r>
    </w:p>
    <w:p w:rsidR="003C6A09" w:rsidRDefault="003C6A09" w:rsidP="003C6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распоряжению Правительства</w:t>
      </w:r>
    </w:p>
    <w:p w:rsidR="003C6A09" w:rsidRDefault="003C6A09" w:rsidP="003C6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3C6A09" w:rsidRDefault="003C6A09" w:rsidP="003C6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12 октября 2019 г. N 2406-р</w:t>
      </w:r>
    </w:p>
    <w:p w:rsidR="003C6A09" w:rsidRDefault="003C6A09" w:rsidP="003C6A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C6A09" w:rsidRDefault="003C6A09" w:rsidP="003C6A0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МИНИМАЛЬНЫЙ АССОРТИМЕНТ</w:t>
      </w:r>
    </w:p>
    <w:p w:rsidR="003C6A09" w:rsidRDefault="003C6A09" w:rsidP="003C6A0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ЛЕКАРСТВЕННЫХ ПРЕПАРАТОВ, НЕОБХОДИМЫХ ДЛЯ ОКАЗАНИЯ</w:t>
      </w:r>
    </w:p>
    <w:p w:rsidR="003C6A09" w:rsidRDefault="003C6A09" w:rsidP="003C6A0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МЕДИЦИНСКОЙ ПОМОЩИ</w:t>
      </w:r>
    </w:p>
    <w:p w:rsidR="003C6A09" w:rsidRDefault="003C6A09" w:rsidP="003C6A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3C6A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распоряжений Правительства РФ от 23.11.2020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3073-р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  <w:proofErr w:type="gramEnd"/>
          </w:p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24.08.2022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2419-р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24.12.2022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4173-р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3C6A09" w:rsidRDefault="003C6A09" w:rsidP="003C6A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C6A09" w:rsidRDefault="003C6A09" w:rsidP="003C6A0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I.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Для аптек (готовых лекарственных форм, производственных,</w:t>
      </w:r>
      <w:proofErr w:type="gramEnd"/>
    </w:p>
    <w:p w:rsidR="003C6A09" w:rsidRDefault="003C6A09" w:rsidP="003C6A0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производственных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с правом изготовления асептических</w:t>
      </w:r>
    </w:p>
    <w:p w:rsidR="003C6A09" w:rsidRDefault="003C6A09" w:rsidP="003C6A0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лекарственных препаратов)</w:t>
      </w:r>
    </w:p>
    <w:p w:rsidR="003C6A09" w:rsidRDefault="003C6A09" w:rsidP="003C6A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3C6A09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формы</w:t>
            </w:r>
          </w:p>
        </w:tc>
      </w:tr>
      <w:tr w:rsidR="003C6A09">
        <w:tc>
          <w:tcPr>
            <w:tcW w:w="1020" w:type="dxa"/>
            <w:tcBorders>
              <w:top w:val="single" w:sz="4" w:space="0" w:color="auto"/>
            </w:tcBorders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A02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A02B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гастроэзофагеальной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рефлюксной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болезни</w:t>
            </w:r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A02BA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блокаторы H2-гистаминовых рецепторов</w:t>
            </w:r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фамотидин</w:t>
            </w:r>
            <w:proofErr w:type="spellEnd"/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3C6A09">
        <w:tc>
          <w:tcPr>
            <w:tcW w:w="9070" w:type="dxa"/>
            <w:gridSpan w:val="4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A02BC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протонного насоса</w:t>
            </w:r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омепразол</w:t>
            </w:r>
            <w:proofErr w:type="spellEnd"/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таблетки</w:t>
            </w: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A02BX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гастроэзофагеальной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рефлюксной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болезни</w:t>
            </w:r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висмута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трикалия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дицитрат</w:t>
            </w:r>
            <w:proofErr w:type="spellEnd"/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A03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A03A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препараты для лечения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A03AD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папаверин и его производные</w:t>
            </w:r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дротаверин</w:t>
            </w:r>
            <w:proofErr w:type="spellEnd"/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A06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слабительные средства</w:t>
            </w:r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A06A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слабительные средства</w:t>
            </w:r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A06AB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контактные слабительные средства</w:t>
            </w:r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бисакодил</w:t>
            </w:r>
            <w:proofErr w:type="spellEnd"/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ректальные; таблетки</w:t>
            </w: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сеннозиды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и B</w:t>
            </w:r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противодиарейные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A07D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A07DA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лоперамид</w:t>
            </w:r>
            <w:proofErr w:type="spellEnd"/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таблетки</w:t>
            </w: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A07F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противодиарейные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микроорганизмы</w:t>
            </w:r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A07FA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противодиарейные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микроорганизмы</w:t>
            </w:r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бифидобактерии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бифидум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пробиотик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из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бифидобактерий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бифидум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однокомпонентный сорбированный</w:t>
            </w:r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или порошок для приема внутрь</w:t>
            </w:r>
          </w:p>
        </w:tc>
      </w:tr>
      <w:tr w:rsidR="003C6A09">
        <w:tc>
          <w:tcPr>
            <w:tcW w:w="9070" w:type="dxa"/>
            <w:gridSpan w:val="4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24.12.2022 N 4173-р)</w:t>
            </w: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A09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A09A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A09AA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ферментные препараты</w:t>
            </w:r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панкреатин</w:t>
            </w:r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или таблетки</w:t>
            </w: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витамины</w:t>
            </w:r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A11G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A11GA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аскорбиновая кислота (витамин C)</w:t>
            </w:r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аскорбиновая кислота</w:t>
            </w:r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драже</w:t>
            </w:r>
          </w:p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таблетки</w:t>
            </w: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сердечно-сосудистая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система</w:t>
            </w:r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C01D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C01DA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органические нитраты</w:t>
            </w:r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изосорбида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динитрат</w:t>
            </w:r>
            <w:proofErr w:type="spellEnd"/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изосорбида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мононитрат</w:t>
            </w:r>
            <w:proofErr w:type="spellEnd"/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таблетки</w:t>
            </w: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нитроглицерин</w:t>
            </w:r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подъязычный дозированный;</w:t>
            </w:r>
          </w:p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C03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диуретики</w:t>
            </w:r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C03A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тиазидные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диуретики</w:t>
            </w:r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C03AA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тиазиды</w:t>
            </w:r>
            <w:proofErr w:type="spellEnd"/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гидрохлоротиазид</w:t>
            </w:r>
            <w:proofErr w:type="spellEnd"/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C03C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"петлевые" диуретики</w:t>
            </w:r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C03CA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сульфонамиды</w:t>
            </w:r>
            <w:proofErr w:type="spellEnd"/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фуросемид</w:t>
            </w:r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C03D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калийсберегающие диуретики</w:t>
            </w:r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C03DA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антагонисты альдостерона</w:t>
            </w:r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спиронолактон</w:t>
            </w:r>
            <w:proofErr w:type="spellEnd"/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таблетки</w:t>
            </w: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C07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бета-адреноблокаторы</w:t>
            </w:r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C07A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бета-адреноблокаторы</w:t>
            </w:r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C07AB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селективные бета-адреноблокаторы</w:t>
            </w:r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атенолол</w:t>
            </w:r>
            <w:proofErr w:type="spellEnd"/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C08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блокаторы кальциевых каналов</w:t>
            </w:r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C08C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C08CA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производные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дигидропиридина</w:t>
            </w:r>
            <w:proofErr w:type="spellEnd"/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амлодипин</w:t>
            </w:r>
            <w:proofErr w:type="spellEnd"/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нифедипин</w:t>
            </w:r>
            <w:proofErr w:type="spellEnd"/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C08D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селективные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блокаторы кальциевых каналов с прямым действием на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сердце</w:t>
            </w:r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C08DA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производные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фенилалкиламина</w:t>
            </w:r>
            <w:proofErr w:type="spellEnd"/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верапамил</w:t>
            </w:r>
            <w:proofErr w:type="spellEnd"/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C09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средства, действующие на ренин-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ангиотензиновую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систему</w:t>
            </w:r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C09A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АПФ</w:t>
            </w:r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C09AA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АПФ</w:t>
            </w:r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каптоприл</w:t>
            </w:r>
            <w:proofErr w:type="spellEnd"/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эналаприл</w:t>
            </w:r>
            <w:proofErr w:type="spellEnd"/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C09C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антагонисты рецепторов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ангиотензина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C09CA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антагонисты рецепторов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ангиотензина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лозартан</w:t>
            </w:r>
            <w:proofErr w:type="spellEnd"/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C10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гиполипидемические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средства</w:t>
            </w:r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C10A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гиполипидемические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средства</w:t>
            </w:r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C10AA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ГМГ-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редуктазы</w:t>
            </w:r>
            <w:proofErr w:type="spellEnd"/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аторвастатин</w:t>
            </w:r>
            <w:proofErr w:type="spellEnd"/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капсулы,</w:t>
            </w:r>
          </w:p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таблетки, покрытые оболочкой,</w:t>
            </w:r>
          </w:p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таблетки, покрытые пленочной оболочкой</w:t>
            </w: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мочеполовая система и половые гормоны</w:t>
            </w:r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G01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G01A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противомикробные препараты и антисептики, кроме комбинированных препаратов 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глюкокортикоидами</w:t>
            </w:r>
            <w:proofErr w:type="spellEnd"/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G01AF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имидазола</w:t>
            </w:r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клотримазол</w:t>
            </w:r>
            <w:proofErr w:type="spellEnd"/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гель вагинальный,</w:t>
            </w:r>
          </w:p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таблетки вагинальные,</w:t>
            </w:r>
          </w:p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суппозитории вагинальные</w:t>
            </w: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H02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кортикостероиды системного действия</w:t>
            </w:r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H02A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кортикостероиды системного действия</w:t>
            </w:r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H02AB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глюкокортикоиды</w:t>
            </w:r>
            <w:proofErr w:type="spellEnd"/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гидрокортизон</w:t>
            </w:r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крем для наружного применения или мазь для наружного применения</w:t>
            </w: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дексаметазон</w:t>
            </w:r>
            <w:proofErr w:type="spellEnd"/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антибактериальные препараты системного действия</w:t>
            </w:r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J01A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тетрациклины</w:t>
            </w:r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J01AA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тетрациклины</w:t>
            </w:r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доксициклин</w:t>
            </w:r>
            <w:proofErr w:type="spellEnd"/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или таблетки</w:t>
            </w: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J01B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амфениколы</w:t>
            </w:r>
            <w:proofErr w:type="spellEnd"/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J01BA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амфениколы</w:t>
            </w:r>
            <w:proofErr w:type="spellEnd"/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хлорамфеникол</w:t>
            </w:r>
            <w:proofErr w:type="spellEnd"/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J01C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бета-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лактамные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антибактериальные препараты: пенициллины</w:t>
            </w:r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J01CA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пенициллины широкого спектра действия</w:t>
            </w:r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амоксициллин</w:t>
            </w:r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или таблетки;</w:t>
            </w:r>
          </w:p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</w:t>
            </w: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J01E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сульфаниламиды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триметоприм</w:t>
            </w:r>
            <w:proofErr w:type="spellEnd"/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J01EE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комбинированные препараты сульфаниламидов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триметоприма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включая производные</w:t>
            </w:r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тримоксазол</w:t>
            </w:r>
            <w:proofErr w:type="spellEnd"/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внутрь;</w:t>
            </w:r>
          </w:p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J01M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антибактериальные препараты, производные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хинолона</w:t>
            </w:r>
            <w:proofErr w:type="spellEnd"/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J01MA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фторхинолоны</w:t>
            </w:r>
            <w:proofErr w:type="spellEnd"/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ципрофлоксацин</w:t>
            </w:r>
            <w:proofErr w:type="spellEnd"/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капли глазные и ушные;</w:t>
            </w:r>
          </w:p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ушные;</w:t>
            </w:r>
          </w:p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J02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J02A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J02AC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производные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триазола</w:t>
            </w:r>
            <w:proofErr w:type="spellEnd"/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флуконазол</w:t>
            </w:r>
            <w:proofErr w:type="spellEnd"/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J05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J05A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J05AB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ацикловир</w:t>
            </w:r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крем для наружного применения или мазь для наружного применения;</w:t>
            </w:r>
          </w:p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J05AH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нейраминидазы</w:t>
            </w:r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осельтамивир</w:t>
            </w:r>
            <w:proofErr w:type="spellEnd"/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J05AX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противовирусные препараты</w:t>
            </w:r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имидазолилэтанамид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пентандиовой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кислоты</w:t>
            </w:r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кагоцел</w:t>
            </w:r>
            <w:proofErr w:type="spellEnd"/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умифеновир</w:t>
            </w:r>
            <w:proofErr w:type="spellEnd"/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или таблетки</w:t>
            </w: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костно-мышечная система</w:t>
            </w:r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M01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M01A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M01AB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диклофенак</w:t>
            </w:r>
            <w:proofErr w:type="spellEnd"/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M01AE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производные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пропионовой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кислоты</w:t>
            </w:r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ибупрофен</w:t>
            </w:r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или таблетки;</w:t>
            </w:r>
          </w:p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</w:t>
            </w: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нервная система</w:t>
            </w:r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N02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анальгетики</w:t>
            </w:r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N02B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анальгетики и антипиретики</w:t>
            </w:r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N02BA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салициловая кислота и ее производные</w:t>
            </w:r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N02BE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анилиды</w:t>
            </w:r>
            <w:proofErr w:type="spellEnd"/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парацетамол</w:t>
            </w:r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ректальные;</w:t>
            </w:r>
          </w:p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3C6A09">
        <w:tc>
          <w:tcPr>
            <w:tcW w:w="9070" w:type="dxa"/>
            <w:gridSpan w:val="4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дыхательная система</w:t>
            </w:r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R03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препараты для лечения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обструктивных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заболеваний дыхательных путей</w:t>
            </w:r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R03A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R03AC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селективные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бета 2-адреномиметики</w:t>
            </w:r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сальбутамол</w:t>
            </w:r>
            <w:proofErr w:type="spellEnd"/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аэрозоль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для ингаляций дозированный или раствор для ингаляций</w:t>
            </w: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R03B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другие средства для лечения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обструктивных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заболеваний дыхательных путей для ингаляционного введения</w:t>
            </w:r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R03BA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глюкокортикоиды</w:t>
            </w:r>
            <w:proofErr w:type="spellEnd"/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беклометазон</w:t>
            </w:r>
            <w:proofErr w:type="spellEnd"/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</w:t>
            </w: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R03D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другие средства системного действия для лечения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обструктивных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заболеваний дыхательных путей</w:t>
            </w:r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R03DA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ксантины</w:t>
            </w:r>
            <w:proofErr w:type="spellEnd"/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аминофиллин</w:t>
            </w:r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R05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R05C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R05CB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муколитические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препараты</w:t>
            </w:r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ацетилцистеин</w:t>
            </w:r>
            <w:proofErr w:type="spellEnd"/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R06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R06A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R06AC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замещенные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этилендиамины</w:t>
            </w:r>
            <w:proofErr w:type="spellEnd"/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хлоропирамин</w:t>
            </w:r>
            <w:proofErr w:type="spellEnd"/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R06AX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лоратадин</w:t>
            </w:r>
            <w:proofErr w:type="spellEnd"/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сироп;</w:t>
            </w:r>
          </w:p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органы чувств</w:t>
            </w:r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офтальмологические препараты</w:t>
            </w:r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S01A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противомикробные препараты</w:t>
            </w:r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S01AA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антибиотики</w:t>
            </w:r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тетрациклин</w:t>
            </w:r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глазная</w:t>
            </w: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S01E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противоглаукомные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препараты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миотические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средства</w:t>
            </w:r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A09">
        <w:tc>
          <w:tcPr>
            <w:tcW w:w="9070" w:type="dxa"/>
            <w:gridSpan w:val="4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Позиция исключена с 1 января 2021 года. -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Распоряжение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</w:t>
            </w:r>
          </w:p>
        </w:tc>
      </w:tr>
      <w:tr w:rsidR="003C6A09">
        <w:tc>
          <w:tcPr>
            <w:tcW w:w="1020" w:type="dxa"/>
            <w:tcBorders>
              <w:bottom w:val="single" w:sz="4" w:space="0" w:color="auto"/>
            </w:tcBorders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S01ED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бета-адреноблокаторы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тимолол</w:t>
            </w:r>
            <w:proofErr w:type="spellEnd"/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</w:tr>
    </w:tbl>
    <w:p w:rsidR="003C6A09" w:rsidRDefault="003C6A09" w:rsidP="003C6A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C6A09" w:rsidRDefault="003C6A09" w:rsidP="003C6A0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II. Для аптечных пунктов, аптечных киосков</w:t>
      </w:r>
    </w:p>
    <w:p w:rsidR="003C6A09" w:rsidRDefault="003C6A09" w:rsidP="003C6A0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 индивидуальных предпринимателей, имеющих лицензию</w:t>
      </w:r>
    </w:p>
    <w:p w:rsidR="003C6A09" w:rsidRDefault="003C6A09" w:rsidP="003C6A0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на фармацевтическую деятельность</w:t>
      </w:r>
    </w:p>
    <w:p w:rsidR="003C6A09" w:rsidRDefault="003C6A09" w:rsidP="003C6A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3C6A09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формы</w:t>
            </w:r>
          </w:p>
        </w:tc>
      </w:tr>
      <w:tr w:rsidR="003C6A09">
        <w:tc>
          <w:tcPr>
            <w:tcW w:w="1020" w:type="dxa"/>
            <w:tcBorders>
              <w:top w:val="single" w:sz="4" w:space="0" w:color="auto"/>
            </w:tcBorders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A02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A02B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гастроэзофагеальной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рефлюксной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болезни</w:t>
            </w:r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A02BX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гастроэзофагеальной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рефлюксной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болезни</w:t>
            </w:r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висмута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трикалия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дицитрат</w:t>
            </w:r>
            <w:proofErr w:type="spellEnd"/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A03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A03A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A03AD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папаверин и его производные</w:t>
            </w:r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дротаверин</w:t>
            </w:r>
            <w:proofErr w:type="spellEnd"/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A06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слабительные средства</w:t>
            </w:r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A06A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слабительные средства</w:t>
            </w:r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A06AB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контактные слабительные средства</w:t>
            </w:r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бисакодил</w:t>
            </w:r>
            <w:proofErr w:type="spellEnd"/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ректальные;</w:t>
            </w:r>
          </w:p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сеннозиды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и B</w:t>
            </w:r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противодиарейные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A07D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A07DA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лоперамид</w:t>
            </w:r>
            <w:proofErr w:type="spellEnd"/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или таблетки</w:t>
            </w: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A07F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противодиарейные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микроорганизмы</w:t>
            </w:r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A07FA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противодиарейные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микроорганизмы</w:t>
            </w:r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бифидобактерии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бифидум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пробиотик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из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бифидобактерий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бифидум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однокомпонентный сорбированный</w:t>
            </w:r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или порошок для приема внутрь</w:t>
            </w:r>
          </w:p>
        </w:tc>
      </w:tr>
      <w:tr w:rsidR="003C6A09">
        <w:tc>
          <w:tcPr>
            <w:tcW w:w="9070" w:type="dxa"/>
            <w:gridSpan w:val="4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24.12.2022 N 4173-р)</w:t>
            </w: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A09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A09A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A09AA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ферментные препараты</w:t>
            </w:r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панкреатин</w:t>
            </w:r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таблетки</w:t>
            </w: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витамины</w:t>
            </w:r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A11G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A11GA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аскорбиновая кислота (витамин C)</w:t>
            </w:r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аскорбиновая кислота</w:t>
            </w:r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драже</w:t>
            </w:r>
          </w:p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таблетки</w:t>
            </w: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сердечно-сосудистая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система</w:t>
            </w:r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C01D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C01DA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органические нитраты</w:t>
            </w:r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нитроглицерин</w:t>
            </w:r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подъязычный дозированный</w:t>
            </w: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мочеполовая система и половые гормоны</w:t>
            </w:r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G01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G01A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противомикробные препараты и антисептики, кроме комбинированных препаратов 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глюкокортикоидами</w:t>
            </w:r>
            <w:proofErr w:type="spellEnd"/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G01AF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имидазола</w:t>
            </w:r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клотримазол</w:t>
            </w:r>
            <w:proofErr w:type="spellEnd"/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гель вагинальный,</w:t>
            </w:r>
          </w:p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таблетки вагинальные,</w:t>
            </w:r>
          </w:p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суппозитории вагинальные</w:t>
            </w: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H02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кортикостероиды системного действия</w:t>
            </w:r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H02A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кортикостероиды системного действия</w:t>
            </w:r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H02AB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глюкокортикоиды</w:t>
            </w:r>
            <w:proofErr w:type="spellEnd"/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гидрокортизон</w:t>
            </w:r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крем для наружного применения</w:t>
            </w:r>
          </w:p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мазь для наружного применения</w:t>
            </w: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J05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J05A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J05AX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противовирусные препараты</w:t>
            </w:r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имидазолилэтанамид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пентандиовой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кислоты</w:t>
            </w:r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кагоцел</w:t>
            </w:r>
            <w:proofErr w:type="spellEnd"/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умифеновир</w:t>
            </w:r>
            <w:proofErr w:type="spellEnd"/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таблетки</w:t>
            </w: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костно-мышечная система</w:t>
            </w:r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M01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M01A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M01AB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диклофенак</w:t>
            </w:r>
            <w:proofErr w:type="spellEnd"/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M01AE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производные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пропионовой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кислоты</w:t>
            </w:r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ибупрофен</w:t>
            </w:r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таблетки;</w:t>
            </w:r>
          </w:p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</w:t>
            </w: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нервная система</w:t>
            </w:r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N02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анальгетики</w:t>
            </w:r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N02B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анальгетики и антипиретики</w:t>
            </w:r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N02BA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салициловая кислота и ее производные</w:t>
            </w:r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N02BE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анилиды</w:t>
            </w:r>
            <w:proofErr w:type="spellEnd"/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парацетамол</w:t>
            </w:r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ректальные;</w:t>
            </w:r>
          </w:p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3C6A09">
        <w:tc>
          <w:tcPr>
            <w:tcW w:w="9070" w:type="dxa"/>
            <w:gridSpan w:val="4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24.12.2022 N 4173-р)</w:t>
            </w: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дыхательная система</w:t>
            </w:r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R05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R05C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R05CB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муколитические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препараты</w:t>
            </w:r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ацетилцистеин</w:t>
            </w:r>
            <w:proofErr w:type="spellEnd"/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для приготовления раствора для приема внутрь</w:t>
            </w:r>
          </w:p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или порошок для приготовления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раствора для приема внутрь</w:t>
            </w: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R06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R06A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R06AX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лоратадин</w:t>
            </w:r>
            <w:proofErr w:type="spellEnd"/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 для приема внутрь;</w:t>
            </w:r>
          </w:p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органы чувств</w:t>
            </w:r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офтальмологические препараты</w:t>
            </w:r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A09">
        <w:tc>
          <w:tcPr>
            <w:tcW w:w="1020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S01A</w:t>
            </w:r>
          </w:p>
        </w:tc>
        <w:tc>
          <w:tcPr>
            <w:tcW w:w="260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противомикробные препараты</w:t>
            </w:r>
          </w:p>
        </w:tc>
        <w:tc>
          <w:tcPr>
            <w:tcW w:w="1814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A09">
        <w:tc>
          <w:tcPr>
            <w:tcW w:w="1020" w:type="dxa"/>
            <w:tcBorders>
              <w:bottom w:val="single" w:sz="4" w:space="0" w:color="auto"/>
            </w:tcBorders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S01AA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антибиотики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тетрациклин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3C6A09" w:rsidRDefault="003C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глазная</w:t>
            </w:r>
          </w:p>
        </w:tc>
      </w:tr>
    </w:tbl>
    <w:p w:rsidR="003C6A09" w:rsidRDefault="003C6A09" w:rsidP="003C6A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15611" w:rsidRDefault="00215611">
      <w:bookmarkStart w:id="0" w:name="_GoBack"/>
      <w:bookmarkEnd w:id="0"/>
    </w:p>
    <w:sectPr w:rsidR="00215611" w:rsidSect="009A718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14F"/>
    <w:rsid w:val="00215611"/>
    <w:rsid w:val="00256EA1"/>
    <w:rsid w:val="003C6A09"/>
    <w:rsid w:val="00E5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B3FF0B3765A798F8B12C1BF787A42D6698203220D1E92AE8405673C4D45F8AC9DDB988CD303BF2425E424DC7C9714F50C177001ED9C2CEt5n9G" TargetMode="External"/><Relationship Id="rId13" Type="http://schemas.openxmlformats.org/officeDocument/2006/relationships/hyperlink" Target="consultantplus://offline/ref=68B3FF0B3765A798F8B12C1BF787A42D6699203A24DCE92AE8405673C4D45F8AC9DDB988CD303FF34B5E424DC7C9714F50C177001ED9C2CEt5n9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B3FF0B3765A798F8B12C1BF787A42D6699203A24DCE92AE8405673C4D45F8AC9DDB988CD303FF4455E424DC7C9714F50C177001ED9C2CEt5n9G" TargetMode="External"/><Relationship Id="rId12" Type="http://schemas.openxmlformats.org/officeDocument/2006/relationships/hyperlink" Target="consultantplus://offline/ref=68B3FF0B3765A798F8B12C1BF787A42D6699203A24DCE92AE8405673C4D45F8AC9DDB988CD303FF3465E424DC7C9714F50C177001ED9C2CEt5n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B3FF0B3765A798F8B12C1BF787A42D6698203220D1E92AE8405673C4D45F8AC9DDB988CD303BF34B5E424DC7C9714F50C177001ED9C2CEt5n9G" TargetMode="External"/><Relationship Id="rId11" Type="http://schemas.openxmlformats.org/officeDocument/2006/relationships/hyperlink" Target="consultantplus://offline/ref=68B3FF0B3765A798F8B12C1BF787A42D619C2D3522DFE92AE8405673C4D45F8AC9DDB988CD3039F4465E424DC7C9714F50C177001ED9C2CEt5n9G" TargetMode="External"/><Relationship Id="rId5" Type="http://schemas.openxmlformats.org/officeDocument/2006/relationships/hyperlink" Target="consultantplus://offline/ref=68B3FF0B3765A798F8B12C1BF787A42D619C2D3522DFE92AE8405673C4D45F8AC9DDB988CD3039F4465E424DC7C9714F50C177001ED9C2CEt5n9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8B3FF0B3765A798F8B12C1BF787A42D6698203220D1E92AE8405673C4D45F8AC9DDB988CD303BF2475E424DC7C9714F50C177001ED9C2CEt5n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B3FF0B3765A798F8B12C1BF787A42D6699203A24DCE92AE8405673C4D45F8AC9DDB988CD303FF44A5E424DC7C9714F50C177001ED9C2CEt5n9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2135</Words>
  <Characters>12171</Characters>
  <Application>Microsoft Office Word</Application>
  <DocSecurity>0</DocSecurity>
  <Lines>101</Lines>
  <Paragraphs>28</Paragraphs>
  <ScaleCrop>false</ScaleCrop>
  <Company>SPecialiST RePack</Company>
  <LinksUpToDate>false</LinksUpToDate>
  <CharactersWithSpaces>14278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Джаба З. Якобадзе</dc:creator>
  <cp:keywords/>
  <dc:description/>
  <cp:lastModifiedBy>Джаба З. Якобадзе</cp:lastModifiedBy>
  <cp:revision>3</cp:revision>
  <dcterms:created xsi:type="dcterms:W3CDTF">2023-06-22T06:39:00Z</dcterms:created>
  <dcterms:modified xsi:type="dcterms:W3CDTF">2023-06-22T06:40:00Z</dcterms:modified>
</cp:coreProperties>
</file>